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5F8D" w:rsidRDefault="00965F8D" w:rsidP="00965F8D">
      <w:pPr>
        <w:jc w:val="center"/>
        <w:rPr>
          <w:rFonts w:hint="eastAsia"/>
          <w:noProof/>
          <w:sz w:val="32"/>
          <w:szCs w:val="32"/>
        </w:rPr>
      </w:pPr>
      <w:r w:rsidRPr="007F6F3D">
        <w:rPr>
          <w:rFonts w:hint="eastAsia"/>
          <w:noProof/>
          <w:sz w:val="32"/>
          <w:szCs w:val="32"/>
        </w:rPr>
        <w:t>如何利用图书馆资源完成本论文的说明</w:t>
      </w:r>
    </w:p>
    <w:p w:rsidR="007F6F3D" w:rsidRPr="007F6F3D" w:rsidRDefault="007F6F3D" w:rsidP="00965F8D">
      <w:pPr>
        <w:jc w:val="center"/>
        <w:rPr>
          <w:rFonts w:hint="eastAsia"/>
          <w:noProof/>
          <w:sz w:val="32"/>
          <w:szCs w:val="32"/>
        </w:rPr>
      </w:pPr>
    </w:p>
    <w:p w:rsidR="007F6F3D" w:rsidRPr="007F6F3D" w:rsidRDefault="007F6F3D" w:rsidP="007F6F3D">
      <w:pPr>
        <w:rPr>
          <w:rFonts w:hint="eastAsia"/>
          <w:b/>
          <w:noProof/>
        </w:rPr>
      </w:pPr>
      <w:r w:rsidRPr="007F6F3D">
        <w:rPr>
          <w:rFonts w:hint="eastAsia"/>
          <w:b/>
          <w:noProof/>
        </w:rPr>
        <w:t>获取电子资源的第一步</w:t>
      </w:r>
    </w:p>
    <w:p w:rsidR="007F6F3D" w:rsidRDefault="007F6F3D" w:rsidP="007F6F3D">
      <w:pPr>
        <w:ind w:firstLineChars="200" w:firstLine="420"/>
        <w:rPr>
          <w:rFonts w:hint="eastAsia"/>
          <w:noProof/>
        </w:rPr>
      </w:pPr>
      <w:r w:rsidRPr="007F6F3D">
        <w:rPr>
          <w:rFonts w:hint="eastAsia"/>
          <w:noProof/>
        </w:rPr>
        <w:t>首先登录上海对外经贸大学图书馆数字资源网址</w:t>
      </w:r>
      <w:r w:rsidRPr="007F6F3D">
        <w:rPr>
          <w:noProof/>
        </w:rPr>
        <w:t>lib.suibe.edu.cn</w:t>
      </w:r>
      <w:r w:rsidRPr="007F6F3D">
        <w:rPr>
          <w:rFonts w:hint="eastAsia"/>
          <w:noProof/>
        </w:rPr>
        <w:t>，并将光标移至资源，点击</w:t>
      </w:r>
      <w:r w:rsidRPr="007F6F3D">
        <w:rPr>
          <w:noProof/>
        </w:rPr>
        <w:t>more+</w:t>
      </w:r>
    </w:p>
    <w:p w:rsidR="007F6F3D" w:rsidRDefault="007F6F3D" w:rsidP="00965F8D">
      <w:pPr>
        <w:jc w:val="center"/>
        <w:rPr>
          <w:rFonts w:hint="eastAsia"/>
          <w:noProof/>
        </w:rPr>
      </w:pPr>
      <w:r w:rsidRPr="007F6F3D">
        <w:rPr>
          <w:noProof/>
        </w:rPr>
        <w:drawing>
          <wp:inline distT="0" distB="0" distL="0" distR="0" wp14:anchorId="08A014E4" wp14:editId="004E2B60">
            <wp:extent cx="5274310" cy="2829448"/>
            <wp:effectExtent l="0" t="0" r="2540" b="9525"/>
            <wp:docPr id="1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7F6F3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E98B47" wp14:editId="29911CEE">
                <wp:simplePos x="0" y="0"/>
                <wp:positionH relativeFrom="column">
                  <wp:posOffset>1164590</wp:posOffset>
                </wp:positionH>
                <wp:positionV relativeFrom="paragraph">
                  <wp:posOffset>2114550</wp:posOffset>
                </wp:positionV>
                <wp:extent cx="431800" cy="273050"/>
                <wp:effectExtent l="60325" t="0" r="9525" b="9525"/>
                <wp:wrapNone/>
                <wp:docPr id="6" name="下箭头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11352">
                          <a:off x="0" y="0"/>
                          <a:ext cx="431800" cy="2730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下箭头 5" o:spid="_x0000_s1026" type="#_x0000_t67" style="position:absolute;left:0;text-align:left;margin-left:91.7pt;margin-top:166.5pt;width:34pt;height:21.5pt;rotation:-8288827fd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" adj="10800" fillcolor="#4f81bd [3204]" strokecolor="#243f60 [1604]" strokeweight="2pt"/>
            </w:pict>
          </mc:Fallback>
        </mc:AlternateContent>
      </w:r>
    </w:p>
    <w:p w:rsidR="007F6F3D" w:rsidRPr="007F6F3D" w:rsidRDefault="007F6F3D" w:rsidP="007F6F3D">
      <w:pPr>
        <w:rPr>
          <w:rFonts w:hint="eastAsia"/>
          <w:b/>
          <w:noProof/>
        </w:rPr>
      </w:pPr>
      <w:r w:rsidRPr="007F6F3D">
        <w:rPr>
          <w:rFonts w:hint="eastAsia"/>
          <w:b/>
          <w:noProof/>
        </w:rPr>
        <w:t>EPS</w:t>
      </w:r>
    </w:p>
    <w:p w:rsidR="007F6F3D" w:rsidRPr="007F6F3D" w:rsidRDefault="007F6F3D" w:rsidP="007F6F3D">
      <w:pPr>
        <w:ind w:firstLineChars="200" w:firstLine="420"/>
        <w:rPr>
          <w:noProof/>
        </w:rPr>
      </w:pPr>
      <w:r w:rsidRPr="007F6F3D">
        <w:rPr>
          <w:rFonts w:hint="eastAsia"/>
          <w:noProof/>
        </w:rPr>
        <w:t>EPS</w:t>
      </w:r>
      <w:r w:rsidRPr="007F6F3D">
        <w:rPr>
          <w:rFonts w:hint="eastAsia"/>
          <w:noProof/>
        </w:rPr>
        <w:t>是一个兼具海量数据和分析预测系统的经济性数据平台。</w:t>
      </w:r>
    </w:p>
    <w:p w:rsidR="007F6F3D" w:rsidRDefault="007F6F3D" w:rsidP="007F6F3D">
      <w:pPr>
        <w:ind w:firstLineChars="200" w:firstLine="420"/>
        <w:rPr>
          <w:rFonts w:hint="eastAsia"/>
          <w:noProof/>
        </w:rPr>
      </w:pPr>
    </w:p>
    <w:p w:rsidR="007F6F3D" w:rsidRPr="007F6F3D" w:rsidRDefault="007F6F3D" w:rsidP="007F6F3D">
      <w:pPr>
        <w:ind w:firstLineChars="200" w:firstLine="420"/>
        <w:rPr>
          <w:rFonts w:hint="eastAsia"/>
          <w:noProof/>
        </w:rPr>
      </w:pPr>
      <w:r>
        <w:rPr>
          <w:rFonts w:hint="eastAsia"/>
          <w:noProof/>
        </w:rPr>
        <w:t>首先</w:t>
      </w:r>
      <w:r w:rsidRPr="007F6F3D">
        <w:rPr>
          <w:rFonts w:hint="eastAsia"/>
          <w:noProof/>
        </w:rPr>
        <w:t>搜索并打开</w:t>
      </w:r>
      <w:r w:rsidRPr="007F6F3D">
        <w:rPr>
          <w:noProof/>
        </w:rPr>
        <w:t>EPS</w:t>
      </w:r>
      <w:r w:rsidRPr="007F6F3D">
        <w:rPr>
          <w:rFonts w:hint="eastAsia"/>
          <w:noProof/>
        </w:rPr>
        <w:t>统计数据检索及经济预测分析系统</w:t>
      </w:r>
      <w:r>
        <w:rPr>
          <w:rFonts w:hint="eastAsia"/>
          <w:noProof/>
        </w:rPr>
        <w:t>。</w:t>
      </w:r>
    </w:p>
    <w:p w:rsidR="007F6F3D" w:rsidRDefault="007F6F3D" w:rsidP="00965F8D">
      <w:pPr>
        <w:jc w:val="center"/>
        <w:rPr>
          <w:rFonts w:hint="eastAsia"/>
          <w:noProof/>
        </w:rPr>
      </w:pPr>
      <w:r w:rsidRPr="007F6F3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8809DA" wp14:editId="6CEEB50D">
                <wp:simplePos x="0" y="0"/>
                <wp:positionH relativeFrom="column">
                  <wp:posOffset>2506704</wp:posOffset>
                </wp:positionH>
                <wp:positionV relativeFrom="paragraph">
                  <wp:posOffset>1540013</wp:posOffset>
                </wp:positionV>
                <wp:extent cx="2944495" cy="276860"/>
                <wp:effectExtent l="0" t="0" r="0" b="0"/>
                <wp:wrapNone/>
                <wp:docPr id="8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4495" cy="2768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7F6F3D" w:rsidRDefault="007F6F3D" w:rsidP="007F6F3D">
                            <w:pPr>
                              <w:pStyle w:val="a5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</w:rPr>
                              <w:t>在此键入</w:t>
                            </w:r>
                            <w:r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</w:rPr>
                              <w:t>EPS</w:t>
                            </w: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</w:rPr>
                              <w:t>，并于下方选择</w:t>
                            </w:r>
                            <w:r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</w:rPr>
                              <w:t>EPS</w:t>
                            </w:r>
                            <w:r>
                              <w:rPr>
                                <w:rFonts w:asciiTheme="minorHAnsi" w:eastAsiaTheme="minorEastAsia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</w:rPr>
                              <w:t>数据平台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4" o:spid="_x0000_s1026" type="#_x0000_t202" style="position:absolute;left:0;text-align:left;margin-left:197.4pt;margin-top:121.25pt;width:231.85pt;height:21.8pt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" filled="f" stroked="f">
                <v:textbox style="mso-fit-shape-to-text:t">
                  <w:txbxContent>
                    <w:p w:rsidR="007F6F3D" w:rsidRDefault="007F6F3D" w:rsidP="007F6F3D">
                      <w:pPr>
                        <w:pStyle w:val="a5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cstheme="minorBidi" w:hint="eastAsia"/>
                          <w:b/>
                          <w:bCs/>
                          <w:color w:val="000000" w:themeColor="text1"/>
                          <w:kern w:val="24"/>
                        </w:rPr>
                        <w:t>在此键入</w:t>
                      </w:r>
                      <w:r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000000" w:themeColor="text1"/>
                          <w:kern w:val="24"/>
                        </w:rPr>
                        <w:t>EPS</w:t>
                      </w:r>
                      <w:r>
                        <w:rPr>
                          <w:rFonts w:asciiTheme="minorHAnsi" w:eastAsiaTheme="minorEastAsia" w:cstheme="minorBidi" w:hint="eastAsia"/>
                          <w:b/>
                          <w:bCs/>
                          <w:color w:val="000000" w:themeColor="text1"/>
                          <w:kern w:val="24"/>
                        </w:rPr>
                        <w:t>，并于下方选择</w:t>
                      </w:r>
                      <w:r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000000" w:themeColor="text1"/>
                          <w:kern w:val="24"/>
                        </w:rPr>
                        <w:t>EPS</w:t>
                      </w:r>
                      <w:r>
                        <w:rPr>
                          <w:rFonts w:asciiTheme="minorHAnsi" w:eastAsiaTheme="minorEastAsia" w:cstheme="minorBidi" w:hint="eastAsia"/>
                          <w:b/>
                          <w:bCs/>
                          <w:color w:val="000000" w:themeColor="text1"/>
                          <w:kern w:val="24"/>
                        </w:rPr>
                        <w:t>数据平台</w:t>
                      </w:r>
                    </w:p>
                  </w:txbxContent>
                </v:textbox>
              </v:shape>
            </w:pict>
          </mc:Fallback>
        </mc:AlternateContent>
      </w:r>
      <w:r w:rsidRPr="007F6F3D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6373A9" wp14:editId="1858D6A4">
                <wp:simplePos x="0" y="0"/>
                <wp:positionH relativeFrom="column">
                  <wp:posOffset>3734435</wp:posOffset>
                </wp:positionH>
                <wp:positionV relativeFrom="paragraph">
                  <wp:posOffset>1224280</wp:posOffset>
                </wp:positionV>
                <wp:extent cx="287655" cy="359410"/>
                <wp:effectExtent l="19050" t="0" r="55245" b="40640"/>
                <wp:wrapNone/>
                <wp:docPr id="7" name="下箭头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99781">
                          <a:off x="0" y="0"/>
                          <a:ext cx="287655" cy="35941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下箭头 3" o:spid="_x0000_s1026" type="#_x0000_t67" style="position:absolute;left:0;text-align:left;margin-left:294.05pt;margin-top:96.4pt;width:22.65pt;height:28.3pt;rotation:9284027fd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" adj="12956" fillcolor="#4f81bd [3204]" strokecolor="#243f60 [1604]" strokeweight="2pt"/>
            </w:pict>
          </mc:Fallback>
        </mc:AlternateContent>
      </w:r>
      <w:r w:rsidRPr="007F6F3D">
        <w:rPr>
          <w:noProof/>
        </w:rPr>
        <w:drawing>
          <wp:inline distT="0" distB="0" distL="0" distR="0" wp14:anchorId="7FFB1EE2" wp14:editId="5FDCCE0B">
            <wp:extent cx="5486400" cy="2943225"/>
            <wp:effectExtent l="0" t="0" r="0" b="9525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7F6F3D" w:rsidRDefault="007F6F3D" w:rsidP="007F6F3D">
      <w:pPr>
        <w:ind w:firstLine="420"/>
        <w:rPr>
          <w:rFonts w:hint="eastAsia"/>
          <w:noProof/>
        </w:rPr>
      </w:pPr>
      <w:r>
        <w:rPr>
          <w:rFonts w:hint="eastAsia"/>
          <w:noProof/>
        </w:rPr>
        <w:t>由于我们的研究对象是农村居民，研究范围是全国，故选择中国三农数据库（分地区）。</w:t>
      </w:r>
    </w:p>
    <w:p w:rsidR="001E0573" w:rsidRDefault="001E0573" w:rsidP="007F6F3D">
      <w:pPr>
        <w:ind w:firstLine="420"/>
        <w:rPr>
          <w:rFonts w:hint="eastAsia"/>
          <w:noProof/>
        </w:rPr>
      </w:pPr>
      <w:r>
        <w:rPr>
          <w:rFonts w:hint="eastAsia"/>
          <w:noProof/>
        </w:rPr>
        <w:t>中国三农数据库由国家统计局与国家粮食局联合承担。</w:t>
      </w:r>
    </w:p>
    <w:p w:rsidR="007F6F3D" w:rsidRDefault="007F6F3D" w:rsidP="007F6F3D">
      <w:pPr>
        <w:ind w:firstLine="420"/>
        <w:rPr>
          <w:rFonts w:hint="eastAsia"/>
          <w:noProof/>
        </w:rPr>
      </w:pPr>
      <w:r w:rsidRPr="007F6F3D">
        <w:rPr>
          <w:noProof/>
        </w:rPr>
        <w:lastRenderedPageBreak/>
        <w:drawing>
          <wp:inline distT="0" distB="0" distL="0" distR="0" wp14:anchorId="130EE9C7" wp14:editId="3E2B2560">
            <wp:extent cx="5274310" cy="2829448"/>
            <wp:effectExtent l="0" t="0" r="2540" b="9525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E0573" w:rsidRDefault="001E0573" w:rsidP="001E0573">
      <w:pPr>
        <w:ind w:firstLineChars="300" w:firstLine="630"/>
        <w:rPr>
          <w:rFonts w:hint="eastAsia"/>
          <w:noProof/>
        </w:rPr>
      </w:pPr>
      <w:r>
        <w:rPr>
          <w:rFonts w:hint="eastAsia"/>
          <w:noProof/>
        </w:rPr>
        <w:t>将我们需要的指标在该数据库中找出。</w:t>
      </w:r>
    </w:p>
    <w:p w:rsidR="001E0573" w:rsidRDefault="001E0573" w:rsidP="001E0573">
      <w:pPr>
        <w:ind w:firstLineChars="300" w:firstLine="630"/>
        <w:rPr>
          <w:rFonts w:hint="eastAsia"/>
          <w:noProof/>
        </w:rPr>
      </w:pPr>
      <w:r w:rsidRPr="001E0573">
        <w:rPr>
          <w:noProof/>
        </w:rPr>
        <w:drawing>
          <wp:inline distT="0" distB="0" distL="0" distR="0" wp14:anchorId="4279CA6C" wp14:editId="55576AD9">
            <wp:extent cx="5274310" cy="1882636"/>
            <wp:effectExtent l="0" t="0" r="2540" b="3810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E0573" w:rsidRDefault="001E0573" w:rsidP="001E0573">
      <w:pPr>
        <w:ind w:firstLineChars="300" w:firstLine="630"/>
        <w:rPr>
          <w:rFonts w:hint="eastAsia"/>
          <w:noProof/>
        </w:rPr>
      </w:pPr>
      <w:r>
        <w:rPr>
          <w:rFonts w:hint="eastAsia"/>
          <w:noProof/>
        </w:rPr>
        <w:t>由于我们的调查方向指向不同城市间的差异，所以需要全国范围所有省市的数据。</w:t>
      </w:r>
    </w:p>
    <w:p w:rsidR="001E0573" w:rsidRDefault="001E0573" w:rsidP="001E0573">
      <w:pPr>
        <w:ind w:firstLineChars="300" w:firstLine="630"/>
        <w:rPr>
          <w:rFonts w:hint="eastAsia"/>
          <w:noProof/>
        </w:rPr>
      </w:pPr>
      <w:r>
        <w:rPr>
          <w:rFonts w:hint="eastAsia"/>
          <w:noProof/>
        </w:rPr>
        <w:t>为保证时效性，我们采用</w:t>
      </w:r>
      <w:r>
        <w:rPr>
          <w:rFonts w:hint="eastAsia"/>
          <w:noProof/>
        </w:rPr>
        <w:t>2015</w:t>
      </w:r>
      <w:r>
        <w:rPr>
          <w:rFonts w:hint="eastAsia"/>
          <w:noProof/>
        </w:rPr>
        <w:t>年的数据。</w:t>
      </w:r>
    </w:p>
    <w:p w:rsidR="001E0573" w:rsidRDefault="001E0573" w:rsidP="001E0573">
      <w:pPr>
        <w:ind w:firstLineChars="300" w:firstLine="630"/>
        <w:rPr>
          <w:rFonts w:hint="eastAsia"/>
          <w:noProof/>
        </w:rPr>
      </w:pPr>
      <w:r>
        <w:rPr>
          <w:rFonts w:hint="eastAsia"/>
          <w:noProof/>
        </w:rPr>
        <w:t>故</w:t>
      </w:r>
      <w:r w:rsidRPr="001E0573">
        <w:rPr>
          <w:rFonts w:hint="eastAsia"/>
          <w:noProof/>
        </w:rPr>
        <w:t>地区行全选并取消“全国”选项，时间列选</w:t>
      </w:r>
      <w:r w:rsidRPr="001E0573">
        <w:rPr>
          <w:noProof/>
        </w:rPr>
        <w:t>2015</w:t>
      </w:r>
      <w:r w:rsidRPr="001E0573">
        <w:rPr>
          <w:rFonts w:hint="eastAsia"/>
          <w:noProof/>
        </w:rPr>
        <w:t>年</w:t>
      </w:r>
      <w:r>
        <w:rPr>
          <w:rFonts w:hint="eastAsia"/>
          <w:noProof/>
        </w:rPr>
        <w:t>。</w:t>
      </w:r>
    </w:p>
    <w:p w:rsidR="001E0573" w:rsidRDefault="00B94931" w:rsidP="00B94931">
      <w:pPr>
        <w:rPr>
          <w:rFonts w:hint="eastAsia"/>
          <w:noProof/>
        </w:rPr>
      </w:pPr>
      <w:r w:rsidRPr="001E0573">
        <w:rPr>
          <w:noProof/>
        </w:rPr>
        <w:drawing>
          <wp:inline distT="0" distB="0" distL="0" distR="0" wp14:anchorId="58DE681E" wp14:editId="674D3A5C">
            <wp:extent cx="5274310" cy="2828925"/>
            <wp:effectExtent l="0" t="0" r="2540" b="9525"/>
            <wp:docPr id="40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E0573" w:rsidRDefault="001E0573" w:rsidP="001E0573">
      <w:pPr>
        <w:ind w:firstLineChars="300" w:firstLine="630"/>
        <w:rPr>
          <w:rFonts w:hint="eastAsia"/>
          <w:noProof/>
        </w:rPr>
      </w:pPr>
      <w:r>
        <w:rPr>
          <w:rFonts w:hint="eastAsia"/>
          <w:noProof/>
        </w:rPr>
        <w:lastRenderedPageBreak/>
        <w:t>为让数据直观显示并便于分析，我们</w:t>
      </w:r>
      <w:r w:rsidR="00B94931">
        <w:rPr>
          <w:rFonts w:hint="eastAsia"/>
          <w:noProof/>
        </w:rPr>
        <w:t>调整数据位置，转置行列并生成表格。</w:t>
      </w:r>
    </w:p>
    <w:p w:rsidR="00B94931" w:rsidRPr="007F6F3D" w:rsidRDefault="00B94931" w:rsidP="001E0573">
      <w:pPr>
        <w:ind w:firstLineChars="300" w:firstLine="630"/>
        <w:rPr>
          <w:rFonts w:hint="eastAsia"/>
          <w:noProof/>
        </w:rPr>
      </w:pPr>
      <w:r w:rsidRPr="00B94931">
        <w:rPr>
          <w:noProof/>
        </w:rPr>
        <w:drawing>
          <wp:anchor distT="0" distB="0" distL="114300" distR="114300" simplePos="0" relativeHeight="251665408" behindDoc="0" locked="0" layoutInCell="1" allowOverlap="1" wp14:anchorId="52A340E0" wp14:editId="5BFCACA3">
            <wp:simplePos x="0" y="0"/>
            <wp:positionH relativeFrom="column">
              <wp:posOffset>-28575</wp:posOffset>
            </wp:positionH>
            <wp:positionV relativeFrom="paragraph">
              <wp:posOffset>11430</wp:posOffset>
            </wp:positionV>
            <wp:extent cx="5486400" cy="2943225"/>
            <wp:effectExtent l="0" t="0" r="0" b="9525"/>
            <wp:wrapNone/>
            <wp:docPr id="6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anchor>
        </w:drawing>
      </w:r>
    </w:p>
    <w:p w:rsidR="00965F8D" w:rsidRPr="00965F8D" w:rsidRDefault="00965F8D" w:rsidP="00965F8D">
      <w:pPr>
        <w:jc w:val="center"/>
        <w:rPr>
          <w:rFonts w:hint="eastAsia"/>
          <w:noProof/>
        </w:rPr>
      </w:pPr>
      <w:r>
        <w:rPr>
          <w:rFonts w:hint="eastAsia"/>
          <w:noProof/>
        </w:rPr>
        <w:t>叙词语言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查全率查准率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布尔逻辑检索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限定字段检索</w:t>
      </w:r>
    </w:p>
    <w:p w:rsidR="00B94931" w:rsidRDefault="001E615D">
      <w:pPr>
        <w:rPr>
          <w:rFonts w:hint="eastAsia"/>
          <w:noProof/>
        </w:rPr>
      </w:pPr>
      <w:r w:rsidRPr="001E615D">
        <w:rPr>
          <w:noProof/>
        </w:rPr>
        <w:t xml:space="preserve"> </w:t>
      </w:r>
      <w:r w:rsidR="00C72131" w:rsidRPr="00C72131">
        <w:rPr>
          <w:noProof/>
        </w:rPr>
        <w:t xml:space="preserve"> </w:t>
      </w:r>
    </w:p>
    <w:p w:rsidR="00B94931" w:rsidRDefault="00B94931">
      <w:pPr>
        <w:rPr>
          <w:rFonts w:hint="eastAsia"/>
          <w:noProof/>
        </w:rPr>
      </w:pPr>
    </w:p>
    <w:p w:rsidR="00B94931" w:rsidRDefault="00B94931">
      <w:pPr>
        <w:rPr>
          <w:rFonts w:hint="eastAsia"/>
          <w:noProof/>
        </w:rPr>
      </w:pPr>
      <w:r w:rsidRPr="00B94931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2058CE1" wp14:editId="29FA4677">
                <wp:simplePos x="0" y="0"/>
                <wp:positionH relativeFrom="column">
                  <wp:posOffset>1804670</wp:posOffset>
                </wp:positionH>
                <wp:positionV relativeFrom="paragraph">
                  <wp:posOffset>73025</wp:posOffset>
                </wp:positionV>
                <wp:extent cx="172720" cy="193040"/>
                <wp:effectExtent l="38100" t="0" r="17780" b="35560"/>
                <wp:wrapNone/>
                <wp:docPr id="11" name="上箭头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26273">
                          <a:off x="0" y="0"/>
                          <a:ext cx="172720" cy="19304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type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上箭头 5" o:spid="_x0000_s1026" type="#_x0000_t68" style="position:absolute;left:0;text-align:left;margin-left:142.1pt;margin-top:5.75pt;width:13.6pt;height:15.2pt;rotation:2540910fd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" adj="9663" fillcolor="#4f81bd [3204]" strokecolor="#243f60 [1604]" strokeweight="2pt"/>
            </w:pict>
          </mc:Fallback>
        </mc:AlternateContent>
      </w:r>
      <w:r w:rsidRPr="00B94931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784434" wp14:editId="16DD6997">
                <wp:simplePos x="0" y="0"/>
                <wp:positionH relativeFrom="column">
                  <wp:posOffset>1049020</wp:posOffset>
                </wp:positionH>
                <wp:positionV relativeFrom="paragraph">
                  <wp:posOffset>170815</wp:posOffset>
                </wp:positionV>
                <wp:extent cx="215900" cy="71755"/>
                <wp:effectExtent l="0" t="0" r="12700" b="23495"/>
                <wp:wrapNone/>
                <wp:docPr id="10" name="上弧形箭头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71755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type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上弧形箭头 4" o:spid="_x0000_s1026" type="#_x0000_t105" style="position:absolute;left:0;text-align:left;margin-left:82.6pt;margin-top:13.45pt;width:17pt;height:5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" adj="18011,20703,16200" fillcolor="#4f81bd [3204]" strokecolor="#243f60 [1604]" strokeweight="2pt"/>
            </w:pict>
          </mc:Fallback>
        </mc:AlternateContent>
      </w:r>
    </w:p>
    <w:p w:rsidR="00B94931" w:rsidRDefault="00B94931">
      <w:pPr>
        <w:rPr>
          <w:rFonts w:hint="eastAsia"/>
          <w:noProof/>
        </w:rPr>
      </w:pPr>
      <w:r w:rsidRPr="00B94931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7289282" wp14:editId="7A895818">
                <wp:simplePos x="0" y="0"/>
                <wp:positionH relativeFrom="column">
                  <wp:posOffset>1042670</wp:posOffset>
                </wp:positionH>
                <wp:positionV relativeFrom="paragraph">
                  <wp:posOffset>104140</wp:posOffset>
                </wp:positionV>
                <wp:extent cx="222885" cy="71755"/>
                <wp:effectExtent l="0" t="0" r="24765" b="23495"/>
                <wp:wrapNone/>
                <wp:docPr id="9" name="下弧形箭头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" cy="71755"/>
                        </a:xfrm>
                        <a:prstGeom prst="curved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type id="_x0000_t104" coordsize="21600,21600" o:spt="104" adj="12960,19440,7200" path="ar0@22@3@21,,0@4@21@14@22@1@21@7@21@12@2l@13@2@8,0@11@2wa0@22@3@21@10@2@16@24@14@22@1@21@16@24@14,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下弧形箭头 3" o:spid="_x0000_s1026" type="#_x0000_t104" style="position:absolute;left:0;text-align:left;margin-left:82.1pt;margin-top:8.2pt;width:17.55pt;height:5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" adj="18123,20731,5400" fillcolor="#4f81bd [3204]" strokecolor="#243f60 [1604]" strokeweight="2pt"/>
            </w:pict>
          </mc:Fallback>
        </mc:AlternateContent>
      </w:r>
    </w:p>
    <w:p w:rsidR="00B94931" w:rsidRDefault="00B94931">
      <w:pPr>
        <w:rPr>
          <w:rFonts w:hint="eastAsia"/>
          <w:noProof/>
        </w:rPr>
      </w:pPr>
    </w:p>
    <w:p w:rsidR="00B94931" w:rsidRDefault="00B94931">
      <w:pPr>
        <w:rPr>
          <w:rFonts w:hint="eastAsia"/>
          <w:noProof/>
        </w:rPr>
      </w:pPr>
    </w:p>
    <w:p w:rsidR="00B94931" w:rsidRDefault="00B94931">
      <w:pPr>
        <w:rPr>
          <w:rFonts w:hint="eastAsia"/>
          <w:noProof/>
        </w:rPr>
      </w:pPr>
    </w:p>
    <w:p w:rsidR="00B94931" w:rsidRDefault="00B94931">
      <w:pPr>
        <w:rPr>
          <w:rFonts w:hint="eastAsia"/>
          <w:noProof/>
        </w:rPr>
      </w:pPr>
    </w:p>
    <w:p w:rsidR="00B94931" w:rsidRDefault="00B94931">
      <w:pPr>
        <w:rPr>
          <w:rFonts w:hint="eastAsia"/>
          <w:noProof/>
        </w:rPr>
      </w:pPr>
    </w:p>
    <w:p w:rsidR="00B94931" w:rsidRDefault="00B94931">
      <w:pPr>
        <w:rPr>
          <w:rFonts w:hint="eastAsia"/>
          <w:noProof/>
        </w:rPr>
      </w:pPr>
    </w:p>
    <w:p w:rsidR="00B94931" w:rsidRDefault="00B94931">
      <w:pPr>
        <w:rPr>
          <w:rFonts w:hint="eastAsia"/>
          <w:noProof/>
        </w:rPr>
      </w:pPr>
    </w:p>
    <w:p w:rsidR="00B94931" w:rsidRDefault="00B94931">
      <w:pPr>
        <w:rPr>
          <w:rFonts w:hint="eastAsia"/>
          <w:noProof/>
        </w:rPr>
      </w:pPr>
    </w:p>
    <w:p w:rsidR="00B94931" w:rsidRDefault="00B94931">
      <w:pPr>
        <w:rPr>
          <w:rFonts w:hint="eastAsia"/>
          <w:noProof/>
        </w:rPr>
      </w:pPr>
    </w:p>
    <w:p w:rsidR="00B94931" w:rsidRDefault="00B94931">
      <w:pPr>
        <w:rPr>
          <w:rFonts w:hint="eastAsia"/>
          <w:noProof/>
        </w:rPr>
      </w:pPr>
      <w:r>
        <w:rPr>
          <w:rFonts w:hint="eastAsia"/>
          <w:noProof/>
        </w:rPr>
        <w:t>（</w:t>
      </w:r>
      <w:r>
        <w:rPr>
          <w:rFonts w:hint="eastAsia"/>
          <w:noProof/>
        </w:rPr>
        <w:t>ps</w:t>
      </w:r>
      <w:r>
        <w:rPr>
          <w:rFonts w:hint="eastAsia"/>
          <w:noProof/>
        </w:rPr>
        <w:t>：</w:t>
      </w:r>
      <w:r>
        <w:rPr>
          <w:rFonts w:hint="eastAsia"/>
          <w:noProof/>
        </w:rPr>
        <w:t>80/20</w:t>
      </w:r>
      <w:r>
        <w:rPr>
          <w:rFonts w:hint="eastAsia"/>
          <w:noProof/>
        </w:rPr>
        <w:t>分析的结果与幸福指数</w:t>
      </w:r>
      <w:r>
        <w:rPr>
          <w:rFonts w:hint="eastAsia"/>
          <w:noProof/>
        </w:rPr>
        <w:t>F</w:t>
      </w:r>
      <w:r>
        <w:rPr>
          <w:rFonts w:hint="eastAsia"/>
          <w:noProof/>
        </w:rPr>
        <w:t>值的结果几乎一致。）</w:t>
      </w:r>
    </w:p>
    <w:p w:rsidR="00B94931" w:rsidRDefault="00B94931" w:rsidP="00B94931">
      <w:pPr>
        <w:ind w:firstLineChars="300" w:firstLine="630"/>
        <w:rPr>
          <w:rFonts w:hint="eastAsia"/>
          <w:noProof/>
        </w:rPr>
      </w:pPr>
      <w:r>
        <w:rPr>
          <w:rFonts w:hint="eastAsia"/>
          <w:noProof/>
        </w:rPr>
        <w:t>生成的表格如图所示。</w:t>
      </w:r>
    </w:p>
    <w:p w:rsidR="00E6710D" w:rsidRDefault="00B94931" w:rsidP="00B94931">
      <w:pPr>
        <w:rPr>
          <w:rFonts w:hint="eastAsia"/>
          <w:noProof/>
        </w:rPr>
      </w:pPr>
      <w:r w:rsidRPr="00B94931">
        <w:rPr>
          <w:noProof/>
        </w:rPr>
        <w:drawing>
          <wp:inline distT="0" distB="0" distL="0" distR="0" wp14:anchorId="1FD07FF2" wp14:editId="1CC917D8">
            <wp:extent cx="5274310" cy="2829448"/>
            <wp:effectExtent l="0" t="0" r="2540" b="9525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E6710D" w:rsidRDefault="00E6710D">
      <w:pPr>
        <w:rPr>
          <w:rFonts w:hint="eastAsia"/>
          <w:b/>
          <w:noProof/>
        </w:rPr>
      </w:pPr>
      <w:r w:rsidRPr="00E6710D">
        <w:rPr>
          <w:rFonts w:hint="eastAsia"/>
          <w:b/>
          <w:noProof/>
        </w:rPr>
        <w:t>知网</w:t>
      </w:r>
    </w:p>
    <w:p w:rsidR="00E6710D" w:rsidRDefault="00E6710D" w:rsidP="00E6710D">
      <w:pPr>
        <w:ind w:firstLineChars="300" w:firstLine="630"/>
        <w:rPr>
          <w:rFonts w:ascii="Arial" w:hAnsi="Arial" w:cs="Arial" w:hint="eastAsia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中国知网</w:t>
      </w:r>
      <w:r>
        <w:rPr>
          <w:rFonts w:ascii="Arial" w:hAnsi="Arial" w:cs="Arial" w:hint="eastAsia"/>
          <w:color w:val="333333"/>
          <w:szCs w:val="21"/>
        </w:rPr>
        <w:t>（</w:t>
      </w:r>
      <w:r>
        <w:rPr>
          <w:rFonts w:ascii="Arial" w:hAnsi="Arial" w:cs="Arial" w:hint="eastAsia"/>
          <w:color w:val="333333"/>
          <w:szCs w:val="21"/>
        </w:rPr>
        <w:t>CNKI</w:t>
      </w:r>
      <w:r>
        <w:rPr>
          <w:rFonts w:ascii="Arial" w:hAnsi="Arial" w:cs="Arial" w:hint="eastAsia"/>
          <w:color w:val="333333"/>
          <w:szCs w:val="21"/>
        </w:rPr>
        <w:t>）是</w:t>
      </w:r>
      <w:r>
        <w:rPr>
          <w:rFonts w:ascii="Arial" w:hAnsi="Arial" w:cs="Arial"/>
          <w:color w:val="333333"/>
          <w:szCs w:val="21"/>
        </w:rPr>
        <w:t>世界上全文信息量规模最大</w:t>
      </w:r>
      <w:r>
        <w:rPr>
          <w:rFonts w:ascii="Arial" w:hAnsi="Arial" w:cs="Arial"/>
          <w:color w:val="333333"/>
          <w:szCs w:val="21"/>
        </w:rPr>
        <w:t>的数字图书馆</w:t>
      </w:r>
      <w:r>
        <w:rPr>
          <w:rFonts w:ascii="Arial" w:hAnsi="Arial" w:cs="Arial" w:hint="eastAsia"/>
          <w:color w:val="333333"/>
          <w:szCs w:val="21"/>
        </w:rPr>
        <w:t>。</w:t>
      </w:r>
    </w:p>
    <w:p w:rsidR="00E6710D" w:rsidRDefault="00E6710D">
      <w:pPr>
        <w:rPr>
          <w:rFonts w:ascii="Arial" w:hAnsi="Arial" w:cs="Arial" w:hint="eastAsia"/>
          <w:color w:val="333333"/>
          <w:szCs w:val="21"/>
        </w:rPr>
      </w:pPr>
    </w:p>
    <w:p w:rsidR="00E6710D" w:rsidRDefault="00E6710D">
      <w:pPr>
        <w:rPr>
          <w:rFonts w:ascii="Arial" w:hAnsi="Arial" w:cs="Arial" w:hint="eastAsia"/>
          <w:color w:val="333333"/>
          <w:szCs w:val="21"/>
        </w:rPr>
      </w:pPr>
      <w:r>
        <w:rPr>
          <w:rFonts w:ascii="Arial" w:hAnsi="Arial" w:cs="Arial" w:hint="eastAsia"/>
          <w:color w:val="333333"/>
          <w:szCs w:val="21"/>
        </w:rPr>
        <w:tab/>
        <w:t xml:space="preserve">  </w:t>
      </w:r>
      <w:r>
        <w:rPr>
          <w:rFonts w:ascii="Arial" w:hAnsi="Arial" w:cs="Arial" w:hint="eastAsia"/>
          <w:color w:val="333333"/>
          <w:szCs w:val="21"/>
        </w:rPr>
        <w:t>首先点击打开中国</w:t>
      </w:r>
      <w:proofErr w:type="gramStart"/>
      <w:r>
        <w:rPr>
          <w:rFonts w:ascii="Arial" w:hAnsi="Arial" w:cs="Arial" w:hint="eastAsia"/>
          <w:color w:val="333333"/>
          <w:szCs w:val="21"/>
        </w:rPr>
        <w:t>知网系列</w:t>
      </w:r>
      <w:proofErr w:type="gramEnd"/>
      <w:r>
        <w:rPr>
          <w:rFonts w:ascii="Arial" w:hAnsi="Arial" w:cs="Arial" w:hint="eastAsia"/>
          <w:color w:val="333333"/>
          <w:szCs w:val="21"/>
        </w:rPr>
        <w:t>数据库。</w:t>
      </w:r>
    </w:p>
    <w:p w:rsidR="00FC367B" w:rsidRDefault="00FC367B">
      <w:pPr>
        <w:rPr>
          <w:rFonts w:hint="eastAsia"/>
          <w:b/>
          <w:noProof/>
        </w:rPr>
      </w:pPr>
      <w:r w:rsidRPr="007F6F3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2ADDA5" wp14:editId="0885F6A2">
                <wp:simplePos x="0" y="0"/>
                <wp:positionH relativeFrom="column">
                  <wp:posOffset>586740</wp:posOffset>
                </wp:positionH>
                <wp:positionV relativeFrom="paragraph">
                  <wp:posOffset>1567815</wp:posOffset>
                </wp:positionV>
                <wp:extent cx="431800" cy="273050"/>
                <wp:effectExtent l="60325" t="0" r="9525" b="9525"/>
                <wp:wrapNone/>
                <wp:docPr id="15" name="下箭头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11352">
                          <a:off x="0" y="0"/>
                          <a:ext cx="431800" cy="2730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下箭头 5" o:spid="_x0000_s1026" type="#_x0000_t67" style="position:absolute;left:0;text-align:left;margin-left:46.2pt;margin-top:123.45pt;width:34pt;height:21.5pt;rotation:-8288827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" adj="10800" fillcolor="#4f81bd [3204]" strokecolor="#243f60 [1604]" strokeweight="2pt"/>
            </w:pict>
          </mc:Fallback>
        </mc:AlternateContent>
      </w:r>
      <w:r w:rsidRPr="007F6F3D">
        <w:rPr>
          <w:noProof/>
        </w:rPr>
        <w:drawing>
          <wp:inline distT="0" distB="0" distL="0" distR="0" wp14:anchorId="5BB4140B" wp14:editId="2671C1F7">
            <wp:extent cx="5274310" cy="2829448"/>
            <wp:effectExtent l="0" t="0" r="2540" b="952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C367B" w:rsidRPr="00FC367B" w:rsidRDefault="00FC367B">
      <w:pPr>
        <w:rPr>
          <w:rFonts w:hint="eastAsia"/>
          <w:noProof/>
        </w:rPr>
      </w:pPr>
      <w:r>
        <w:rPr>
          <w:rFonts w:hint="eastAsia"/>
          <w:b/>
          <w:noProof/>
        </w:rPr>
        <w:tab/>
      </w:r>
      <w:r w:rsidRPr="00FC367B">
        <w:rPr>
          <w:rFonts w:hint="eastAsia"/>
          <w:noProof/>
        </w:rPr>
        <w:t>为保证信息资源的准确性与完备性，选择高级检索。</w:t>
      </w:r>
    </w:p>
    <w:p w:rsidR="00FC367B" w:rsidRDefault="00FC367B">
      <w:pPr>
        <w:rPr>
          <w:rFonts w:hint="eastAsia"/>
          <w:noProof/>
        </w:rPr>
      </w:pPr>
      <w:r w:rsidRPr="007F6F3D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EC34519" wp14:editId="643EA905">
                <wp:simplePos x="0" y="0"/>
                <wp:positionH relativeFrom="column">
                  <wp:posOffset>3717925</wp:posOffset>
                </wp:positionH>
                <wp:positionV relativeFrom="paragraph">
                  <wp:posOffset>1050290</wp:posOffset>
                </wp:positionV>
                <wp:extent cx="431800" cy="273050"/>
                <wp:effectExtent l="60325" t="0" r="9525" b="9525"/>
                <wp:wrapNone/>
                <wp:docPr id="16" name="下箭头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11352">
                          <a:off x="0" y="0"/>
                          <a:ext cx="431800" cy="2730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下箭头 5" o:spid="_x0000_s1026" type="#_x0000_t67" style="position:absolute;left:0;text-align:left;margin-left:292.75pt;margin-top:82.7pt;width:34pt;height:21.5pt;rotation:-8288827fd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" adj="10800" fillcolor="#4f81bd [3204]" strokecolor="#243f60 [1604]" strokeweight="2pt"/>
            </w:pict>
          </mc:Fallback>
        </mc:AlternateContent>
      </w:r>
      <w:r w:rsidR="00B94931">
        <w:rPr>
          <w:noProof/>
        </w:rPr>
        <w:drawing>
          <wp:inline distT="0" distB="0" distL="0" distR="0" wp14:anchorId="4F0FA3FC" wp14:editId="2612EAB7">
            <wp:extent cx="5274310" cy="2829448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67B" w:rsidRDefault="00FC367B" w:rsidP="00432BE2">
      <w:pPr>
        <w:ind w:leftChars="300" w:left="630"/>
        <w:rPr>
          <w:rFonts w:hint="eastAsia"/>
          <w:noProof/>
        </w:rPr>
      </w:pPr>
      <w:r>
        <w:rPr>
          <w:rFonts w:hint="eastAsia"/>
          <w:noProof/>
        </w:rPr>
        <w:t>本论文的关键词偏向叙词</w:t>
      </w:r>
      <w:r w:rsidR="00432BE2">
        <w:rPr>
          <w:rFonts w:hint="eastAsia"/>
          <w:noProof/>
        </w:rPr>
        <w:t>，故在高级检索中，运用叙词语言作为检索词进行布尔逻辑检索与限定字段检索。使用并含的布尔逻辑提高了查准率，或者提高了查全率。</w:t>
      </w:r>
    </w:p>
    <w:p w:rsidR="00432BE2" w:rsidRDefault="00432BE2" w:rsidP="00432BE2">
      <w:pPr>
        <w:ind w:firstLineChars="300" w:firstLine="630"/>
        <w:rPr>
          <w:rFonts w:hint="eastAsia"/>
          <w:noProof/>
        </w:rPr>
      </w:pPr>
      <w:r w:rsidRPr="00432BE2">
        <w:rPr>
          <w:rFonts w:hint="eastAsia"/>
          <w:noProof/>
        </w:rPr>
        <w:t>在</w:t>
      </w:r>
      <w:r>
        <w:rPr>
          <w:rFonts w:hint="eastAsia"/>
          <w:noProof/>
        </w:rPr>
        <w:t>幸福指数、幸福感、因子分析、农村居民等备选检索词中两两选择，进行</w:t>
      </w:r>
      <w:r w:rsidRPr="00432BE2">
        <w:rPr>
          <w:rFonts w:hint="eastAsia"/>
          <w:noProof/>
        </w:rPr>
        <w:t>检索</w:t>
      </w:r>
      <w:r>
        <w:rPr>
          <w:rFonts w:hint="eastAsia"/>
          <w:noProof/>
        </w:rPr>
        <w:t>。</w:t>
      </w:r>
    </w:p>
    <w:p w:rsidR="00432BE2" w:rsidRPr="00432BE2" w:rsidRDefault="00432BE2" w:rsidP="00432BE2">
      <w:pPr>
        <w:ind w:firstLineChars="300" w:firstLine="630"/>
        <w:rPr>
          <w:noProof/>
        </w:rPr>
      </w:pPr>
      <w:r w:rsidRPr="00432BE2">
        <w:rPr>
          <w:rFonts w:hint="eastAsia"/>
          <w:noProof/>
        </w:rPr>
        <w:t>为保证时效性，发表时间选取在</w:t>
      </w:r>
      <w:r w:rsidRPr="00432BE2">
        <w:rPr>
          <w:rFonts w:hint="eastAsia"/>
          <w:noProof/>
        </w:rPr>
        <w:t>2010</w:t>
      </w:r>
      <w:r w:rsidRPr="00432BE2">
        <w:rPr>
          <w:rFonts w:hint="eastAsia"/>
          <w:noProof/>
        </w:rPr>
        <w:t>年以后</w:t>
      </w:r>
      <w:r>
        <w:rPr>
          <w:rFonts w:hint="eastAsia"/>
          <w:noProof/>
        </w:rPr>
        <w:t>。</w:t>
      </w:r>
    </w:p>
    <w:p w:rsidR="00432BE2" w:rsidRPr="00432BE2" w:rsidRDefault="00432BE2" w:rsidP="00432BE2">
      <w:pPr>
        <w:ind w:firstLineChars="300" w:firstLine="630"/>
        <w:rPr>
          <w:noProof/>
        </w:rPr>
      </w:pPr>
      <w:r>
        <w:rPr>
          <w:noProof/>
        </w:rPr>
        <w:t>筛选结果如下图所示</w:t>
      </w:r>
      <w:r>
        <w:rPr>
          <w:rFonts w:hint="eastAsia"/>
          <w:noProof/>
        </w:rPr>
        <w:t>（红圈圈出的期刊较符合本论文参考条件）。</w:t>
      </w:r>
    </w:p>
    <w:p w:rsidR="00FC367B" w:rsidRPr="00432BE2" w:rsidRDefault="00FC367B">
      <w:pPr>
        <w:rPr>
          <w:rFonts w:hint="eastAsia"/>
          <w:noProof/>
        </w:rPr>
      </w:pPr>
    </w:p>
    <w:p w:rsidR="00E83EDF" w:rsidRDefault="00E6710D">
      <w:r>
        <w:rPr>
          <w:noProof/>
        </w:rPr>
        <w:lastRenderedPageBreak/>
        <w:drawing>
          <wp:inline distT="0" distB="0" distL="0" distR="0" wp14:anchorId="76A5DC3F" wp14:editId="53FF4F9A">
            <wp:extent cx="5274310" cy="2829448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C72131">
        <w:rPr>
          <w:noProof/>
        </w:rPr>
        <w:drawing>
          <wp:inline distT="0" distB="0" distL="0" distR="0" wp14:anchorId="618F60EF" wp14:editId="138D459F">
            <wp:extent cx="5274310" cy="2829448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131" w:rsidRPr="00C72131">
        <w:rPr>
          <w:noProof/>
        </w:rPr>
        <w:t xml:space="preserve"> </w:t>
      </w:r>
      <w:r w:rsidR="00C72131">
        <w:rPr>
          <w:noProof/>
        </w:rPr>
        <w:lastRenderedPageBreak/>
        <w:drawing>
          <wp:inline distT="0" distB="0" distL="0" distR="0" wp14:anchorId="44F976B5" wp14:editId="2569F192">
            <wp:extent cx="5274310" cy="2829448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131" w:rsidRPr="00C72131">
        <w:rPr>
          <w:noProof/>
        </w:rPr>
        <w:t xml:space="preserve"> </w:t>
      </w:r>
      <w:r w:rsidR="00C72131">
        <w:rPr>
          <w:noProof/>
        </w:rPr>
        <w:drawing>
          <wp:inline distT="0" distB="0" distL="0" distR="0" wp14:anchorId="6F6E148B" wp14:editId="16C2D3E8">
            <wp:extent cx="5274310" cy="2829448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3E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E31827"/>
    <w:multiLevelType w:val="hybridMultilevel"/>
    <w:tmpl w:val="ECF66176"/>
    <w:lvl w:ilvl="0" w:tplc="6FFC74F2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62C7"/>
    <w:rsid w:val="001E0573"/>
    <w:rsid w:val="001E615D"/>
    <w:rsid w:val="00432BE2"/>
    <w:rsid w:val="007F6F3D"/>
    <w:rsid w:val="00965F8D"/>
    <w:rsid w:val="009762C7"/>
    <w:rsid w:val="00B94931"/>
    <w:rsid w:val="00C72131"/>
    <w:rsid w:val="00E6710D"/>
    <w:rsid w:val="00E83EDF"/>
    <w:rsid w:val="00FC3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762C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762C7"/>
    <w:rPr>
      <w:sz w:val="18"/>
      <w:szCs w:val="18"/>
    </w:rPr>
  </w:style>
  <w:style w:type="paragraph" w:styleId="a4">
    <w:name w:val="List Paragraph"/>
    <w:basedOn w:val="a"/>
    <w:uiPriority w:val="34"/>
    <w:qFormat/>
    <w:rsid w:val="007F6F3D"/>
    <w:pPr>
      <w:ind w:firstLineChars="200" w:firstLine="420"/>
    </w:pPr>
  </w:style>
  <w:style w:type="paragraph" w:styleId="a5">
    <w:name w:val="Normal (Web)"/>
    <w:basedOn w:val="a"/>
    <w:uiPriority w:val="99"/>
    <w:semiHidden/>
    <w:unhideWhenUsed/>
    <w:rsid w:val="007F6F3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762C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762C7"/>
    <w:rPr>
      <w:sz w:val="18"/>
      <w:szCs w:val="18"/>
    </w:rPr>
  </w:style>
  <w:style w:type="paragraph" w:styleId="a4">
    <w:name w:val="List Paragraph"/>
    <w:basedOn w:val="a"/>
    <w:uiPriority w:val="34"/>
    <w:qFormat/>
    <w:rsid w:val="007F6F3D"/>
    <w:pPr>
      <w:ind w:firstLineChars="200" w:firstLine="420"/>
    </w:pPr>
  </w:style>
  <w:style w:type="paragraph" w:styleId="a5">
    <w:name w:val="Normal (Web)"/>
    <w:basedOn w:val="a"/>
    <w:uiPriority w:val="99"/>
    <w:semiHidden/>
    <w:unhideWhenUsed/>
    <w:rsid w:val="007F6F3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618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8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6</Pages>
  <Words>105</Words>
  <Characters>603</Characters>
  <Application>Microsoft Office Word</Application>
  <DocSecurity>0</DocSecurity>
  <Lines>5</Lines>
  <Paragraphs>1</Paragraphs>
  <ScaleCrop>false</ScaleCrop>
  <Company/>
  <LinksUpToDate>false</LinksUpToDate>
  <CharactersWithSpaces>707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陈诺</dc:creator>
  <cp:lastModifiedBy>陈诺</cp:lastModifiedBy>
  <cp:revision>2</cp:revision>
  <dcterms:created xsi:type="dcterms:W3CDTF">2017-12-23T07:07:00Z</dcterms:created>
  <dcterms:modified xsi:type="dcterms:W3CDTF">2017-12-23T09:36:00Z</dcterms:modified>
</cp:coreProperties>
</file>